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44" w:rsidRPr="004D6D21" w:rsidRDefault="00C81419" w:rsidP="00FA5202">
      <w:pPr>
        <w:rPr>
          <w:lang w:val="en-US"/>
        </w:rPr>
      </w:pPr>
      <w:r w:rsidRPr="004D6D21">
        <w:rPr>
          <w:lang w:val="en-US"/>
        </w:rPr>
        <w:t>Digital literacy in teacher education – integration model</w:t>
      </w:r>
    </w:p>
    <w:p w:rsidR="00C81419" w:rsidRPr="004D6D21" w:rsidRDefault="00C81419" w:rsidP="00FA5202">
      <w:pPr>
        <w:rPr>
          <w:lang w:val="en-US"/>
        </w:rPr>
      </w:pPr>
    </w:p>
    <w:p w:rsidR="00C81419" w:rsidRPr="004D6D21" w:rsidRDefault="00C81419" w:rsidP="00FA5202">
      <w:pPr>
        <w:rPr>
          <w:lang w:val="en-US"/>
        </w:rPr>
      </w:pPr>
      <w:r w:rsidRPr="004D6D21">
        <w:rPr>
          <w:lang w:val="en-US"/>
        </w:rPr>
        <w:t xml:space="preserve">Teacher education in Sweden has long been subject to criticism for not providing teachers-to-be with relevant knowledge and skills concerning the use of ICT in teaching and learning. While numerous development projects have been carried out in schools about ICT since 1974, teacher education has not received same attention. Only as late as in 2005 a nationwide </w:t>
      </w:r>
      <w:r w:rsidR="00401790" w:rsidRPr="004D6D21">
        <w:rPr>
          <w:lang w:val="en-US"/>
        </w:rPr>
        <w:t>investment was launched and three projects commenced with the overall aim of enhancing ICT competence within teacher education.</w:t>
      </w:r>
    </w:p>
    <w:p w:rsidR="00CF68A1" w:rsidRPr="004D6D21" w:rsidRDefault="00401790" w:rsidP="00FA5202">
      <w:pPr>
        <w:rPr>
          <w:lang w:val="en-US"/>
        </w:rPr>
      </w:pPr>
      <w:r w:rsidRPr="004D6D21">
        <w:rPr>
          <w:lang w:val="en-US"/>
        </w:rPr>
        <w:t xml:space="preserve">One of the projects was called LICA (Learning, Information, Communication and </w:t>
      </w:r>
      <w:proofErr w:type="spellStart"/>
      <w:r w:rsidRPr="004D6D21">
        <w:rPr>
          <w:lang w:val="en-US"/>
        </w:rPr>
        <w:t>Adminstration</w:t>
      </w:r>
      <w:proofErr w:type="spellEnd"/>
      <w:r w:rsidRPr="004D6D21">
        <w:rPr>
          <w:lang w:val="en-US"/>
        </w:rPr>
        <w:t>), in Swedish LIKA (</w:t>
      </w:r>
      <w:proofErr w:type="spellStart"/>
      <w:r w:rsidRPr="004D6D21">
        <w:rPr>
          <w:lang w:val="en-US"/>
        </w:rPr>
        <w:t>Lärande</w:t>
      </w:r>
      <w:proofErr w:type="spellEnd"/>
      <w:r w:rsidRPr="004D6D21">
        <w:rPr>
          <w:lang w:val="en-US"/>
        </w:rPr>
        <w:t xml:space="preserve">, Information, </w:t>
      </w:r>
      <w:proofErr w:type="spellStart"/>
      <w:r w:rsidRPr="004D6D21">
        <w:rPr>
          <w:lang w:val="en-US"/>
        </w:rPr>
        <w:t>Kommunikation</w:t>
      </w:r>
      <w:proofErr w:type="spellEnd"/>
      <w:r w:rsidRPr="004D6D21">
        <w:rPr>
          <w:lang w:val="en-US"/>
        </w:rPr>
        <w:t xml:space="preserve"> </w:t>
      </w:r>
      <w:proofErr w:type="spellStart"/>
      <w:r w:rsidRPr="004D6D21">
        <w:rPr>
          <w:lang w:val="en-US"/>
        </w:rPr>
        <w:t>och</w:t>
      </w:r>
      <w:proofErr w:type="spellEnd"/>
      <w:r w:rsidRPr="004D6D21">
        <w:rPr>
          <w:lang w:val="en-US"/>
        </w:rPr>
        <w:t xml:space="preserve"> Administration) which brought together four institutions of higher education in Stockholm region: Stockholm Institute of Education </w:t>
      </w:r>
      <w:r w:rsidR="00322E22" w:rsidRPr="004D6D21">
        <w:rPr>
          <w:lang w:val="en-US"/>
        </w:rPr>
        <w:t xml:space="preserve">- </w:t>
      </w:r>
      <w:r w:rsidRPr="004D6D21">
        <w:rPr>
          <w:lang w:val="en-US"/>
        </w:rPr>
        <w:t>later m</w:t>
      </w:r>
      <w:r w:rsidR="00322E22" w:rsidRPr="004D6D21">
        <w:rPr>
          <w:lang w:val="en-US"/>
        </w:rPr>
        <w:t xml:space="preserve">erged with Stockholm University (SU) - </w:t>
      </w:r>
      <w:r w:rsidRPr="004D6D21">
        <w:rPr>
          <w:lang w:val="en-US"/>
        </w:rPr>
        <w:t xml:space="preserve">, </w:t>
      </w:r>
      <w:r w:rsidR="00322E22" w:rsidRPr="004D6D21">
        <w:rPr>
          <w:lang w:val="en-US"/>
        </w:rPr>
        <w:t xml:space="preserve">the </w:t>
      </w:r>
      <w:r w:rsidRPr="004D6D21">
        <w:rPr>
          <w:lang w:val="en-US"/>
        </w:rPr>
        <w:t xml:space="preserve">Royal Institute of Technology (KTH), </w:t>
      </w:r>
      <w:r w:rsidR="00322E22" w:rsidRPr="004D6D21">
        <w:rPr>
          <w:lang w:val="en-US"/>
        </w:rPr>
        <w:t xml:space="preserve">the </w:t>
      </w:r>
      <w:r w:rsidRPr="004D6D21">
        <w:rPr>
          <w:lang w:val="en-US"/>
        </w:rPr>
        <w:t>Royal College of Music</w:t>
      </w:r>
      <w:r w:rsidR="00322E22" w:rsidRPr="004D6D21">
        <w:rPr>
          <w:lang w:val="en-US"/>
        </w:rPr>
        <w:t xml:space="preserve"> (KMH)</w:t>
      </w:r>
      <w:r w:rsidRPr="004D6D21">
        <w:rPr>
          <w:lang w:val="en-US"/>
        </w:rPr>
        <w:t xml:space="preserve">, and </w:t>
      </w:r>
      <w:r w:rsidR="00322E22" w:rsidRPr="004D6D21">
        <w:rPr>
          <w:lang w:val="en-US"/>
        </w:rPr>
        <w:t xml:space="preserve">the Swedish School of Sport and Health Sciences (GIH). This six-year development project engaged approx. 600 teacher educators and 8 000 pre-service teachers </w:t>
      </w:r>
      <w:r w:rsidR="00CF68A1" w:rsidRPr="004D6D21">
        <w:rPr>
          <w:lang w:val="en-US"/>
        </w:rPr>
        <w:t>in 245 different activities with the scope of integrating digital literacy in teacher education programs within the participating institutions of higher education.</w:t>
      </w:r>
    </w:p>
    <w:p w:rsidR="00BA78C2" w:rsidRPr="004D6D21" w:rsidRDefault="00BA78C2" w:rsidP="00FA5202">
      <w:pPr>
        <w:rPr>
          <w:lang w:val="en-US"/>
        </w:rPr>
      </w:pPr>
    </w:p>
    <w:p w:rsidR="00BA78C2" w:rsidRPr="004D2E52" w:rsidRDefault="00BA78C2" w:rsidP="00FA5202">
      <w:pPr>
        <w:rPr>
          <w:lang w:val="en-US"/>
        </w:rPr>
      </w:pPr>
      <w:r w:rsidRPr="004D6D21">
        <w:rPr>
          <w:lang w:val="en-US"/>
        </w:rPr>
        <w:t xml:space="preserve">Data collection for this paper has been carried out with participant observations, individual and focus-group interviews, </w:t>
      </w:r>
      <w:r w:rsidRPr="004D2E52">
        <w:rPr>
          <w:lang w:val="en-US"/>
        </w:rPr>
        <w:t>and</w:t>
      </w:r>
      <w:r w:rsidR="004D6D21" w:rsidRPr="004D2E52">
        <w:rPr>
          <w:lang w:val="en-US"/>
        </w:rPr>
        <w:t xml:space="preserve"> </w:t>
      </w:r>
      <w:r w:rsidR="001F4810" w:rsidRPr="004D2E52">
        <w:rPr>
          <w:lang w:val="en-US"/>
        </w:rPr>
        <w:t xml:space="preserve">reflective </w:t>
      </w:r>
      <w:r w:rsidR="004D6D21" w:rsidRPr="004D2E52">
        <w:rPr>
          <w:lang w:val="en-US"/>
        </w:rPr>
        <w:t>experience-based work</w:t>
      </w:r>
      <w:r w:rsidRPr="004D2E52">
        <w:rPr>
          <w:lang w:val="en-US"/>
        </w:rPr>
        <w:t>.</w:t>
      </w:r>
    </w:p>
    <w:p w:rsidR="00CF68A1" w:rsidRPr="004D6D21" w:rsidRDefault="00CF68A1" w:rsidP="00FA5202">
      <w:pPr>
        <w:rPr>
          <w:lang w:val="en-US"/>
        </w:rPr>
      </w:pPr>
    </w:p>
    <w:p w:rsidR="008916B9" w:rsidRPr="004D6D21" w:rsidRDefault="00CF68A1" w:rsidP="00FA5202">
      <w:pPr>
        <w:rPr>
          <w:lang w:val="en-US"/>
        </w:rPr>
      </w:pPr>
      <w:r w:rsidRPr="004D6D21">
        <w:rPr>
          <w:lang w:val="en-US"/>
        </w:rPr>
        <w:t>The project developed a holistic model for integration of ICT in teacher education</w:t>
      </w:r>
      <w:r w:rsidR="00322E22" w:rsidRPr="004D6D21">
        <w:rPr>
          <w:lang w:val="en-US"/>
        </w:rPr>
        <w:t xml:space="preserve"> </w:t>
      </w:r>
      <w:r w:rsidRPr="004D6D21">
        <w:rPr>
          <w:lang w:val="en-US"/>
        </w:rPr>
        <w:t xml:space="preserve">with digital literacy as a key concept. This key concept was defined from three different perspectives: theoretical competence, didactic/pedagogical competence, and technical competence. </w:t>
      </w:r>
      <w:r w:rsidR="009D02FF">
        <w:rPr>
          <w:lang w:val="en-US"/>
        </w:rPr>
        <w:t>These three perspectives were applied in the analysis of the present teaching practices and course syllabi as well as in further development of them.</w:t>
      </w:r>
    </w:p>
    <w:p w:rsidR="008916B9" w:rsidRPr="004D6D21" w:rsidRDefault="008916B9" w:rsidP="00FA5202">
      <w:pPr>
        <w:rPr>
          <w:lang w:val="en-US"/>
        </w:rPr>
      </w:pPr>
    </w:p>
    <w:p w:rsidR="00401790" w:rsidRPr="004D6D21" w:rsidRDefault="008916B9" w:rsidP="00FA5202">
      <w:pPr>
        <w:rPr>
          <w:lang w:val="en-US"/>
        </w:rPr>
      </w:pPr>
      <w:r w:rsidRPr="004D6D21">
        <w:rPr>
          <w:lang w:val="en-US"/>
        </w:rPr>
        <w:t xml:space="preserve">Experiences from the project conclude </w:t>
      </w:r>
      <w:r w:rsidR="00E870D2" w:rsidRPr="004D2E52">
        <w:rPr>
          <w:lang w:val="en-US"/>
        </w:rPr>
        <w:t>that</w:t>
      </w:r>
      <w:r w:rsidR="00CF68A1" w:rsidRPr="004D6D21">
        <w:rPr>
          <w:lang w:val="en-US"/>
        </w:rPr>
        <w:t xml:space="preserve"> digital literacy need</w:t>
      </w:r>
      <w:r w:rsidR="00E870D2">
        <w:rPr>
          <w:lang w:val="en-US"/>
        </w:rPr>
        <w:t>s</w:t>
      </w:r>
      <w:r w:rsidR="00CF68A1" w:rsidRPr="004D6D21">
        <w:rPr>
          <w:lang w:val="en-US"/>
        </w:rPr>
        <w:t xml:space="preserve"> to be developed together</w:t>
      </w:r>
      <w:r w:rsidRPr="004D6D21">
        <w:rPr>
          <w:lang w:val="en-US"/>
        </w:rPr>
        <w:t xml:space="preserve"> both on the individual as well as departmental level. </w:t>
      </w:r>
      <w:r w:rsidR="009D02FF" w:rsidRPr="004D6D21">
        <w:rPr>
          <w:lang w:val="en-US"/>
        </w:rPr>
        <w:t>Organizationally</w:t>
      </w:r>
      <w:r w:rsidRPr="004D6D21">
        <w:rPr>
          <w:lang w:val="en-US"/>
        </w:rPr>
        <w:t xml:space="preserve">, it seems to be important to have </w:t>
      </w:r>
      <w:r w:rsidR="00BA78C2" w:rsidRPr="004D6D21">
        <w:rPr>
          <w:lang w:val="en-US"/>
        </w:rPr>
        <w:t>one</w:t>
      </w:r>
      <w:r w:rsidRPr="004D6D21">
        <w:rPr>
          <w:lang w:val="en-US"/>
        </w:rPr>
        <w:t xml:space="preserve"> person or a group </w:t>
      </w:r>
      <w:r w:rsidRPr="008916B9">
        <w:rPr>
          <w:lang w:val="en-GB"/>
        </w:rPr>
        <w:t>designated</w:t>
      </w:r>
      <w:r w:rsidRPr="004D6D21">
        <w:rPr>
          <w:lang w:val="en-US"/>
        </w:rPr>
        <w:t xml:space="preserve"> to lead the integration of ICT within a department/unit so that continuous </w:t>
      </w:r>
      <w:r w:rsidR="00BA78C2" w:rsidRPr="004D2E52">
        <w:rPr>
          <w:lang w:val="en-US"/>
        </w:rPr>
        <w:t>exchange of new ideas and practices can be established</w:t>
      </w:r>
      <w:r w:rsidRPr="004D2E52">
        <w:rPr>
          <w:lang w:val="en-US"/>
        </w:rPr>
        <w:t xml:space="preserve">. </w:t>
      </w:r>
      <w:r w:rsidR="00AD665C" w:rsidRPr="004D2E52">
        <w:rPr>
          <w:lang w:val="en-US"/>
        </w:rPr>
        <w:t>Th</w:t>
      </w:r>
      <w:r w:rsidR="001F4810" w:rsidRPr="004D2E52">
        <w:rPr>
          <w:lang w:val="en-US"/>
        </w:rPr>
        <w:t>is</w:t>
      </w:r>
      <w:r w:rsidR="007F7AC1" w:rsidRPr="004D2E52">
        <w:rPr>
          <w:lang w:val="en-US"/>
        </w:rPr>
        <w:t xml:space="preserve"> person or group</w:t>
      </w:r>
      <w:r w:rsidR="00AD665C" w:rsidRPr="004D2E52">
        <w:rPr>
          <w:lang w:val="en-US"/>
        </w:rPr>
        <w:t xml:space="preserve"> </w:t>
      </w:r>
      <w:r w:rsidR="00026178" w:rsidRPr="004D2E52">
        <w:rPr>
          <w:lang w:val="en-US"/>
        </w:rPr>
        <w:t>must</w:t>
      </w:r>
      <w:r w:rsidR="00921592" w:rsidRPr="004D2E52">
        <w:rPr>
          <w:lang w:val="en-US"/>
        </w:rPr>
        <w:t xml:space="preserve"> </w:t>
      </w:r>
      <w:r w:rsidR="00026178" w:rsidRPr="004D2E52">
        <w:rPr>
          <w:lang w:val="en-US"/>
        </w:rPr>
        <w:t xml:space="preserve">have an overall responsibility with mandate in the organization. </w:t>
      </w:r>
      <w:r w:rsidR="009D02FF" w:rsidRPr="004D2E52">
        <w:rPr>
          <w:lang w:val="en-US"/>
        </w:rPr>
        <w:t xml:space="preserve">These </w:t>
      </w:r>
      <w:r w:rsidR="00921592" w:rsidRPr="004D2E52">
        <w:rPr>
          <w:lang w:val="en-US"/>
        </w:rPr>
        <w:t xml:space="preserve">educational </w:t>
      </w:r>
      <w:r w:rsidR="007F7AC1" w:rsidRPr="004D2E52">
        <w:rPr>
          <w:lang w:val="en-US"/>
        </w:rPr>
        <w:t>developers have</w:t>
      </w:r>
      <w:r w:rsidR="00AD665C" w:rsidRPr="004D2E52">
        <w:rPr>
          <w:lang w:val="en-US"/>
        </w:rPr>
        <w:t xml:space="preserve"> the responsibility for planning, networking, be</w:t>
      </w:r>
      <w:r w:rsidR="009D02FF" w:rsidRPr="004D2E52">
        <w:rPr>
          <w:lang w:val="en-US"/>
        </w:rPr>
        <w:t>ing</w:t>
      </w:r>
      <w:r w:rsidR="00AD665C" w:rsidRPr="004D2E52">
        <w:rPr>
          <w:lang w:val="en-US"/>
        </w:rPr>
        <w:t xml:space="preserve"> updated in research and development, and evaluat</w:t>
      </w:r>
      <w:r w:rsidR="009D02FF" w:rsidRPr="004D2E52">
        <w:rPr>
          <w:lang w:val="en-US"/>
        </w:rPr>
        <w:t>ing</w:t>
      </w:r>
      <w:r w:rsidR="00AD665C" w:rsidRPr="004D2E52">
        <w:rPr>
          <w:lang w:val="en-US"/>
        </w:rPr>
        <w:t xml:space="preserve"> the ongoing development</w:t>
      </w:r>
      <w:r w:rsidR="009D02FF" w:rsidRPr="004D2E52">
        <w:rPr>
          <w:lang w:val="en-US"/>
        </w:rPr>
        <w:t xml:space="preserve"> work</w:t>
      </w:r>
      <w:r w:rsidR="00681419" w:rsidRPr="004D2E52">
        <w:rPr>
          <w:lang w:val="en-US"/>
        </w:rPr>
        <w:t xml:space="preserve">. </w:t>
      </w:r>
      <w:r w:rsidR="00E870D2" w:rsidRPr="004D2E52">
        <w:rPr>
          <w:lang w:val="en-US"/>
        </w:rPr>
        <w:t>Their work</w:t>
      </w:r>
      <w:r w:rsidR="00681419" w:rsidRPr="004D2E52">
        <w:rPr>
          <w:lang w:val="en-US"/>
        </w:rPr>
        <w:t xml:space="preserve"> needs</w:t>
      </w:r>
      <w:r w:rsidR="00AA0F30" w:rsidRPr="004D2E52">
        <w:rPr>
          <w:lang w:val="en-US"/>
        </w:rPr>
        <w:t xml:space="preserve"> to be communicated </w:t>
      </w:r>
      <w:r w:rsidR="00E870D2" w:rsidRPr="004D2E52">
        <w:rPr>
          <w:lang w:val="en-US"/>
        </w:rPr>
        <w:t xml:space="preserve">and integrated </w:t>
      </w:r>
      <w:r w:rsidR="00EB4C76" w:rsidRPr="004D2E52">
        <w:rPr>
          <w:lang w:val="en-US"/>
        </w:rPr>
        <w:t xml:space="preserve">into </w:t>
      </w:r>
      <w:r w:rsidR="00AA0F30" w:rsidRPr="004D2E52">
        <w:rPr>
          <w:lang w:val="en-US"/>
        </w:rPr>
        <w:t>the organization</w:t>
      </w:r>
      <w:r w:rsidR="00E870D2" w:rsidRPr="004D2E52">
        <w:rPr>
          <w:lang w:val="en-US"/>
        </w:rPr>
        <w:t xml:space="preserve"> so that learning can take place</w:t>
      </w:r>
      <w:r w:rsidR="00AA0F30" w:rsidRPr="004D2E52">
        <w:rPr>
          <w:lang w:val="en-US"/>
        </w:rPr>
        <w:t xml:space="preserve">. </w:t>
      </w:r>
      <w:r w:rsidR="00F258D4" w:rsidRPr="004D2E52">
        <w:rPr>
          <w:lang w:val="en-US"/>
        </w:rPr>
        <w:t xml:space="preserve"> </w:t>
      </w:r>
      <w:r w:rsidR="00BA78C2" w:rsidRPr="004D2E52">
        <w:rPr>
          <w:lang w:val="en-US"/>
        </w:rPr>
        <w:t xml:space="preserve">The goal of developing a learning </w:t>
      </w:r>
      <w:r w:rsidR="009D02FF" w:rsidRPr="004D2E52">
        <w:rPr>
          <w:lang w:val="en-US"/>
        </w:rPr>
        <w:t>organization</w:t>
      </w:r>
      <w:r w:rsidR="00BA78C2" w:rsidRPr="004D2E52">
        <w:rPr>
          <w:lang w:val="en-US"/>
        </w:rPr>
        <w:t xml:space="preserve"> where collaborative knowledge creation and learning constitute a vital part of everyday actions can be obtained through </w:t>
      </w:r>
      <w:r w:rsidR="009D02FF" w:rsidRPr="004D2E52">
        <w:rPr>
          <w:lang w:val="en-US"/>
        </w:rPr>
        <w:t>long term</w:t>
      </w:r>
      <w:r w:rsidR="00BA78C2" w:rsidRPr="004D2E52">
        <w:rPr>
          <w:lang w:val="en-US"/>
        </w:rPr>
        <w:t xml:space="preserve"> commitment</w:t>
      </w:r>
      <w:r w:rsidR="008B697F" w:rsidRPr="004D2E52">
        <w:rPr>
          <w:lang w:val="en-US"/>
        </w:rPr>
        <w:t xml:space="preserve"> of all pe</w:t>
      </w:r>
      <w:r w:rsidR="008B697F" w:rsidRPr="004D6D21">
        <w:rPr>
          <w:lang w:val="en-US"/>
        </w:rPr>
        <w:t>rsonnel in</w:t>
      </w:r>
      <w:r w:rsidR="00F76C87" w:rsidRPr="004D6D21">
        <w:rPr>
          <w:lang w:val="en-US"/>
        </w:rPr>
        <w:t xml:space="preserve"> </w:t>
      </w:r>
      <w:r w:rsidR="008B697F" w:rsidRPr="004D6D21">
        <w:rPr>
          <w:lang w:val="en-US"/>
        </w:rPr>
        <w:t xml:space="preserve">systematic </w:t>
      </w:r>
      <w:r w:rsidR="008B697F" w:rsidRPr="008B697F">
        <w:rPr>
          <w:lang w:val="en-GB"/>
        </w:rPr>
        <w:t xml:space="preserve">improvement </w:t>
      </w:r>
      <w:r w:rsidR="008B697F" w:rsidRPr="004D6D21">
        <w:rPr>
          <w:lang w:val="en-US"/>
        </w:rPr>
        <w:t>of courses and curricula through experimenting and competence development.</w:t>
      </w:r>
      <w:r w:rsidR="00BE676C">
        <w:rPr>
          <w:lang w:val="en-US"/>
        </w:rPr>
        <w:t xml:space="preserve"> </w:t>
      </w:r>
    </w:p>
    <w:p w:rsidR="008B697F" w:rsidRPr="004D6D21" w:rsidRDefault="008B697F" w:rsidP="00FA5202">
      <w:pPr>
        <w:rPr>
          <w:lang w:val="en-US"/>
        </w:rPr>
      </w:pPr>
    </w:p>
    <w:p w:rsidR="008B697F" w:rsidRPr="00062770" w:rsidRDefault="008B697F" w:rsidP="00FA5202">
      <w:bookmarkStart w:id="0" w:name="_GoBack"/>
      <w:bookmarkEnd w:id="0"/>
    </w:p>
    <w:sectPr w:rsidR="008B697F" w:rsidRPr="00062770" w:rsidSect="005F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19"/>
    <w:rsid w:val="00023FB3"/>
    <w:rsid w:val="00026178"/>
    <w:rsid w:val="00047079"/>
    <w:rsid w:val="00062770"/>
    <w:rsid w:val="00091AE8"/>
    <w:rsid w:val="000A3299"/>
    <w:rsid w:val="000A5444"/>
    <w:rsid w:val="0011353C"/>
    <w:rsid w:val="00197C85"/>
    <w:rsid w:val="001F4810"/>
    <w:rsid w:val="00322E22"/>
    <w:rsid w:val="003B236B"/>
    <w:rsid w:val="003C1F05"/>
    <w:rsid w:val="00400061"/>
    <w:rsid w:val="00401790"/>
    <w:rsid w:val="00401E8D"/>
    <w:rsid w:val="004B5909"/>
    <w:rsid w:val="004D2E52"/>
    <w:rsid w:val="004D6D21"/>
    <w:rsid w:val="005E1339"/>
    <w:rsid w:val="005F1A17"/>
    <w:rsid w:val="00681419"/>
    <w:rsid w:val="006F4EB6"/>
    <w:rsid w:val="00727890"/>
    <w:rsid w:val="00774356"/>
    <w:rsid w:val="007F7AC1"/>
    <w:rsid w:val="0084706F"/>
    <w:rsid w:val="008916B9"/>
    <w:rsid w:val="00897344"/>
    <w:rsid w:val="008B697F"/>
    <w:rsid w:val="00921592"/>
    <w:rsid w:val="00960526"/>
    <w:rsid w:val="009B2424"/>
    <w:rsid w:val="009D02FF"/>
    <w:rsid w:val="00A12491"/>
    <w:rsid w:val="00A15DDE"/>
    <w:rsid w:val="00A315C0"/>
    <w:rsid w:val="00A907FC"/>
    <w:rsid w:val="00AA0F30"/>
    <w:rsid w:val="00AD665C"/>
    <w:rsid w:val="00B8407A"/>
    <w:rsid w:val="00BA78C2"/>
    <w:rsid w:val="00BC3C38"/>
    <w:rsid w:val="00BE3E92"/>
    <w:rsid w:val="00BE676C"/>
    <w:rsid w:val="00C01C1B"/>
    <w:rsid w:val="00C75673"/>
    <w:rsid w:val="00C81419"/>
    <w:rsid w:val="00CF68A1"/>
    <w:rsid w:val="00D31665"/>
    <w:rsid w:val="00E20D58"/>
    <w:rsid w:val="00E870D2"/>
    <w:rsid w:val="00E95713"/>
    <w:rsid w:val="00EB2CF0"/>
    <w:rsid w:val="00EB4C76"/>
    <w:rsid w:val="00F258D4"/>
    <w:rsid w:val="00F36B4D"/>
    <w:rsid w:val="00F40A44"/>
    <w:rsid w:val="00F76C87"/>
    <w:rsid w:val="00F92B40"/>
    <w:rsid w:val="00FA5202"/>
    <w:rsid w:val="00FF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character" w:styleId="CommentReference">
    <w:name w:val="annotation reference"/>
    <w:basedOn w:val="DefaultParagraphFont"/>
    <w:rsid w:val="009D02FF"/>
    <w:rPr>
      <w:sz w:val="16"/>
      <w:szCs w:val="16"/>
    </w:rPr>
  </w:style>
  <w:style w:type="paragraph" w:styleId="CommentText">
    <w:name w:val="annotation text"/>
    <w:basedOn w:val="Normal"/>
    <w:link w:val="CommentTextChar"/>
    <w:rsid w:val="009D02FF"/>
    <w:rPr>
      <w:sz w:val="20"/>
      <w:szCs w:val="20"/>
    </w:rPr>
  </w:style>
  <w:style w:type="character" w:customStyle="1" w:styleId="CommentTextChar">
    <w:name w:val="Comment Text Char"/>
    <w:basedOn w:val="DefaultParagraphFont"/>
    <w:link w:val="CommentText"/>
    <w:rsid w:val="009D02FF"/>
    <w:rPr>
      <w:lang w:eastAsia="zh-CN"/>
    </w:rPr>
  </w:style>
  <w:style w:type="paragraph" w:styleId="CommentSubject">
    <w:name w:val="annotation subject"/>
    <w:basedOn w:val="CommentText"/>
    <w:next w:val="CommentText"/>
    <w:link w:val="CommentSubjectChar"/>
    <w:rsid w:val="009D02FF"/>
    <w:rPr>
      <w:b/>
      <w:bCs/>
    </w:rPr>
  </w:style>
  <w:style w:type="character" w:customStyle="1" w:styleId="CommentSubjectChar">
    <w:name w:val="Comment Subject Char"/>
    <w:basedOn w:val="CommentTextChar"/>
    <w:link w:val="CommentSubject"/>
    <w:rsid w:val="009D02FF"/>
    <w:rPr>
      <w:b/>
      <w:bCs/>
      <w:lang w:eastAsia="zh-CN"/>
    </w:rPr>
  </w:style>
  <w:style w:type="paragraph" w:styleId="BalloonText">
    <w:name w:val="Balloon Text"/>
    <w:basedOn w:val="Normal"/>
    <w:link w:val="BalloonTextChar"/>
    <w:rsid w:val="009D02FF"/>
    <w:rPr>
      <w:rFonts w:ascii="Tahoma" w:hAnsi="Tahoma" w:cs="Tahoma"/>
      <w:sz w:val="16"/>
      <w:szCs w:val="16"/>
    </w:rPr>
  </w:style>
  <w:style w:type="character" w:customStyle="1" w:styleId="BalloonTextChar">
    <w:name w:val="Balloon Text Char"/>
    <w:basedOn w:val="DefaultParagraphFont"/>
    <w:link w:val="BalloonText"/>
    <w:rsid w:val="009D02FF"/>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character" w:styleId="CommentReference">
    <w:name w:val="annotation reference"/>
    <w:basedOn w:val="DefaultParagraphFont"/>
    <w:rsid w:val="009D02FF"/>
    <w:rPr>
      <w:sz w:val="16"/>
      <w:szCs w:val="16"/>
    </w:rPr>
  </w:style>
  <w:style w:type="paragraph" w:styleId="CommentText">
    <w:name w:val="annotation text"/>
    <w:basedOn w:val="Normal"/>
    <w:link w:val="CommentTextChar"/>
    <w:rsid w:val="009D02FF"/>
    <w:rPr>
      <w:sz w:val="20"/>
      <w:szCs w:val="20"/>
    </w:rPr>
  </w:style>
  <w:style w:type="character" w:customStyle="1" w:styleId="CommentTextChar">
    <w:name w:val="Comment Text Char"/>
    <w:basedOn w:val="DefaultParagraphFont"/>
    <w:link w:val="CommentText"/>
    <w:rsid w:val="009D02FF"/>
    <w:rPr>
      <w:lang w:eastAsia="zh-CN"/>
    </w:rPr>
  </w:style>
  <w:style w:type="paragraph" w:styleId="CommentSubject">
    <w:name w:val="annotation subject"/>
    <w:basedOn w:val="CommentText"/>
    <w:next w:val="CommentText"/>
    <w:link w:val="CommentSubjectChar"/>
    <w:rsid w:val="009D02FF"/>
    <w:rPr>
      <w:b/>
      <w:bCs/>
    </w:rPr>
  </w:style>
  <w:style w:type="character" w:customStyle="1" w:styleId="CommentSubjectChar">
    <w:name w:val="Comment Subject Char"/>
    <w:basedOn w:val="CommentTextChar"/>
    <w:link w:val="CommentSubject"/>
    <w:rsid w:val="009D02FF"/>
    <w:rPr>
      <w:b/>
      <w:bCs/>
      <w:lang w:eastAsia="zh-CN"/>
    </w:rPr>
  </w:style>
  <w:style w:type="paragraph" w:styleId="BalloonText">
    <w:name w:val="Balloon Text"/>
    <w:basedOn w:val="Normal"/>
    <w:link w:val="BalloonTextChar"/>
    <w:rsid w:val="009D02FF"/>
    <w:rPr>
      <w:rFonts w:ascii="Tahoma" w:hAnsi="Tahoma" w:cs="Tahoma"/>
      <w:sz w:val="16"/>
      <w:szCs w:val="16"/>
    </w:rPr>
  </w:style>
  <w:style w:type="character" w:customStyle="1" w:styleId="BalloonTextChar">
    <w:name w:val="Balloon Text Char"/>
    <w:basedOn w:val="DefaultParagraphFont"/>
    <w:link w:val="BalloonText"/>
    <w:rsid w:val="009D02F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460</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sirkku</dc:creator>
  <cp:keywords>Normalmall - Su</cp:keywords>
  <cp:lastModifiedBy>sirkku</cp:lastModifiedBy>
  <cp:revision>3</cp:revision>
  <dcterms:created xsi:type="dcterms:W3CDTF">2012-11-20T12:04:00Z</dcterms:created>
  <dcterms:modified xsi:type="dcterms:W3CDTF">2012-11-20T13:44:00Z</dcterms:modified>
</cp:coreProperties>
</file>